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AAE5" w14:textId="3603FFB3" w:rsidR="00AC7DA2" w:rsidRDefault="001B29D1" w:rsidP="001B29D1">
      <w:pPr>
        <w:pStyle w:val="Heading1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8B2F8FB" wp14:editId="4D25A2CB">
            <wp:extent cx="1506071" cy="657619"/>
            <wp:effectExtent l="0" t="0" r="5715" b="3175"/>
            <wp:docPr id="2136328741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28741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726" cy="6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noProof/>
        </w:rPr>
        <w:drawing>
          <wp:inline distT="0" distB="0" distL="0" distR="0" wp14:anchorId="52753784" wp14:editId="75DF9359">
            <wp:extent cx="1595718" cy="803144"/>
            <wp:effectExtent l="0" t="0" r="5080" b="0"/>
            <wp:docPr id="937734240" name="Picture 3" descr="VisionServe Alliance logo&#10;VisionServeAllianc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34240" name="Picture 3" descr="VisionServe Alliance logo&#10;VisionServeAlliance.or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452" cy="8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D005" w14:textId="7A5AF8CC" w:rsidR="00F9067F" w:rsidRPr="00224F68" w:rsidRDefault="00F9067F" w:rsidP="005406E5">
      <w:pPr>
        <w:pStyle w:val="Heading1"/>
        <w:rPr>
          <w:rFonts w:ascii="Calibri" w:hAnsi="Calibri" w:cs="Calibri"/>
        </w:rPr>
      </w:pPr>
      <w:r w:rsidRPr="00224F68">
        <w:rPr>
          <w:rFonts w:ascii="Calibri" w:hAnsi="Calibri" w:cs="Calibri"/>
        </w:rPr>
        <w:t>Big Data Project Reports - Vision Loss Among Adults 65+</w:t>
      </w:r>
    </w:p>
    <w:p w14:paraId="107146CE" w14:textId="18A53CFE" w:rsidR="00F9067F" w:rsidRPr="00224F68" w:rsidRDefault="00F9067F" w:rsidP="005406E5">
      <w:pPr>
        <w:pStyle w:val="Heading2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Data based on American Community Survey and BRFSS survey question: </w:t>
      </w:r>
      <w:r w:rsidRPr="00224F68">
        <w:rPr>
          <w:rFonts w:ascii="Calibri" w:hAnsi="Calibri" w:cs="Calibri"/>
        </w:rPr>
        <w:br/>
        <w:t>Are you blind or do you have serious difficulty seeing, even when wearing glasses?</w:t>
      </w:r>
    </w:p>
    <w:p w14:paraId="75C13182" w14:textId="7EB55091" w:rsidR="00F9067F" w:rsidRPr="00224F68" w:rsidRDefault="00F9067F" w:rsidP="005406E5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National: Yes = 4 million (7.3%)</w:t>
      </w:r>
    </w:p>
    <w:p w14:paraId="6B22AB7D" w14:textId="0EFCEC00" w:rsidR="00F9067F" w:rsidRPr="00224F68" w:rsidRDefault="00F9067F" w:rsidP="005406E5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Tennessee: Yes = 106,000 (9%)  </w:t>
      </w:r>
    </w:p>
    <w:p w14:paraId="71F6A37A" w14:textId="7F4483BD" w:rsidR="00F9067F" w:rsidRPr="00224F68" w:rsidRDefault="00F9067F" w:rsidP="005406E5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Kentucky: Yes = 73,502 (9.7%)</w:t>
      </w:r>
    </w:p>
    <w:p w14:paraId="37C63140" w14:textId="62E1F96A" w:rsidR="00F9067F" w:rsidRPr="00224F68" w:rsidRDefault="00F9067F" w:rsidP="005406E5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Ohio: Yes = 128,278 (6.6%)</w:t>
      </w:r>
    </w:p>
    <w:p w14:paraId="1040CF8C" w14:textId="77777777" w:rsidR="008F339B" w:rsidRPr="00224F68" w:rsidRDefault="008F339B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Prevalence Range by County </w:t>
      </w:r>
    </w:p>
    <w:p w14:paraId="47E8DB9B" w14:textId="3FE35BAD" w:rsidR="008F339B" w:rsidRPr="00224F68" w:rsidRDefault="008F339B" w:rsidP="005406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4.8% – 43.2%</w:t>
      </w:r>
    </w:p>
    <w:p w14:paraId="4B3D9F8D" w14:textId="77777777" w:rsidR="008F339B" w:rsidRPr="00224F68" w:rsidRDefault="008F339B" w:rsidP="005406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2.6% - 21.7%</w:t>
      </w:r>
    </w:p>
    <w:p w14:paraId="161EC0B0" w14:textId="77777777" w:rsidR="008F339B" w:rsidRPr="00224F68" w:rsidRDefault="008F339B" w:rsidP="005406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Kentucky = 3.3% - 23.5%</w:t>
      </w:r>
    </w:p>
    <w:p w14:paraId="27D20278" w14:textId="5B2F406D" w:rsidR="008F339B" w:rsidRPr="00224F68" w:rsidRDefault="008F339B" w:rsidP="005406E5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3.4% - 12%</w:t>
      </w:r>
    </w:p>
    <w:p w14:paraId="1195D09F" w14:textId="0C18AB83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>Less than High School Degree</w:t>
      </w:r>
    </w:p>
    <w:p w14:paraId="635D4CF6" w14:textId="5A66F4CF" w:rsidR="00F9067F" w:rsidRPr="00224F68" w:rsidRDefault="00F9067F" w:rsidP="005406E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National: 28.7% &lt; HS </w:t>
      </w:r>
    </w:p>
    <w:p w14:paraId="0D5E76CD" w14:textId="799A1914" w:rsidR="00F9067F" w:rsidRPr="00224F68" w:rsidRDefault="00F9067F" w:rsidP="005406E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Tennessee: 37% &lt; HS </w:t>
      </w:r>
    </w:p>
    <w:p w14:paraId="7C004C7E" w14:textId="5AFC3118" w:rsidR="00F9067F" w:rsidRPr="00224F68" w:rsidRDefault="00F9067F" w:rsidP="005406E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Kentucky: 31% &lt; HS</w:t>
      </w:r>
    </w:p>
    <w:p w14:paraId="495C2AC2" w14:textId="693D1A32" w:rsidR="00F9067F" w:rsidRPr="00224F68" w:rsidRDefault="00F9067F" w:rsidP="005406E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Ohio: 28% &lt; HS</w:t>
      </w:r>
    </w:p>
    <w:p w14:paraId="799985DB" w14:textId="69C9C9F6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Income </w:t>
      </w:r>
      <w:r w:rsidR="008F339B" w:rsidRPr="00224F68">
        <w:rPr>
          <w:rFonts w:ascii="Calibri" w:hAnsi="Calibri" w:cs="Calibri"/>
        </w:rPr>
        <w:t>Under</w:t>
      </w:r>
      <w:r w:rsidRPr="00224F68">
        <w:rPr>
          <w:rFonts w:ascii="Calibri" w:hAnsi="Calibri" w:cs="Calibri"/>
        </w:rPr>
        <w:t xml:space="preserve"> $10,000</w:t>
      </w:r>
    </w:p>
    <w:p w14:paraId="048F2CA1" w14:textId="1D76127F" w:rsidR="00F9067F" w:rsidRPr="00224F68" w:rsidRDefault="00F9067F" w:rsidP="005406E5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National: 10.6% income &lt;$10K </w:t>
      </w:r>
    </w:p>
    <w:p w14:paraId="03AFDE48" w14:textId="58E53950" w:rsidR="00F9067F" w:rsidRPr="00224F68" w:rsidRDefault="00F9067F" w:rsidP="005406E5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Tennessee: 9% Income &lt;$10K </w:t>
      </w:r>
    </w:p>
    <w:p w14:paraId="0CEF0FB4" w14:textId="7F10A0D6" w:rsidR="00F9067F" w:rsidRPr="00224F68" w:rsidRDefault="00F9067F" w:rsidP="005406E5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Kentucky: 13.5% income &lt;10K </w:t>
      </w:r>
    </w:p>
    <w:p w14:paraId="54755A3D" w14:textId="7487C35A" w:rsidR="00F9067F" w:rsidRPr="00224F68" w:rsidRDefault="00F9067F" w:rsidP="005406E5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Ohio: 7% Income &lt;$10K</w:t>
      </w:r>
    </w:p>
    <w:p w14:paraId="232E77C8" w14:textId="16218E41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Access to Health Care </w:t>
      </w:r>
    </w:p>
    <w:p w14:paraId="0A088022" w14:textId="77777777" w:rsidR="00F9067F" w:rsidRPr="00224F68" w:rsidRDefault="00F9067F" w:rsidP="005406E5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National = 11.5% delay due to cost </w:t>
      </w:r>
    </w:p>
    <w:p w14:paraId="7D37225D" w14:textId="64393D5A" w:rsidR="00F9067F" w:rsidRPr="00224F68" w:rsidRDefault="00F9067F" w:rsidP="005406E5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13.2% delay</w:t>
      </w:r>
      <w:r w:rsidR="00B30E8C" w:rsidRPr="00224F68">
        <w:rPr>
          <w:rFonts w:ascii="Calibri" w:hAnsi="Calibri" w:cs="Calibri"/>
        </w:rPr>
        <w:t xml:space="preserve"> due to cost</w:t>
      </w:r>
      <w:r w:rsidRPr="00224F68">
        <w:rPr>
          <w:rFonts w:ascii="Calibri" w:hAnsi="Calibri" w:cs="Calibri"/>
        </w:rPr>
        <w:t xml:space="preserve"> </w:t>
      </w:r>
    </w:p>
    <w:p w14:paraId="74D128A8" w14:textId="67658E93" w:rsidR="00F9067F" w:rsidRPr="00224F68" w:rsidRDefault="00F9067F" w:rsidP="005406E5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7.6% delay </w:t>
      </w:r>
      <w:r w:rsidR="00B30E8C" w:rsidRPr="00224F68">
        <w:rPr>
          <w:rFonts w:ascii="Calibri" w:hAnsi="Calibri" w:cs="Calibri"/>
        </w:rPr>
        <w:t>due to cost</w:t>
      </w:r>
    </w:p>
    <w:p w14:paraId="438895D0" w14:textId="402A46A4" w:rsidR="00F9067F" w:rsidRPr="00224F68" w:rsidRDefault="00F9067F" w:rsidP="005406E5">
      <w:pPr>
        <w:pStyle w:val="ListParagraph"/>
        <w:numPr>
          <w:ilvl w:val="0"/>
          <w:numId w:val="12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14% delay</w:t>
      </w:r>
      <w:r w:rsidR="00B30E8C" w:rsidRPr="00224F68">
        <w:rPr>
          <w:rFonts w:ascii="Calibri" w:hAnsi="Calibri" w:cs="Calibri"/>
        </w:rPr>
        <w:t xml:space="preserve"> due to cost</w:t>
      </w:r>
    </w:p>
    <w:p w14:paraId="69E81325" w14:textId="77777777" w:rsidR="00F9067F" w:rsidRPr="00224F68" w:rsidRDefault="00F9067F" w:rsidP="005406E5">
      <w:pPr>
        <w:pStyle w:val="Heading2"/>
        <w:rPr>
          <w:rFonts w:ascii="Calibri" w:hAnsi="Calibri" w:cs="Calibri"/>
        </w:rPr>
      </w:pPr>
      <w:r w:rsidRPr="00224F68">
        <w:rPr>
          <w:rFonts w:ascii="Calibri" w:hAnsi="Calibri" w:cs="Calibri"/>
        </w:rPr>
        <w:lastRenderedPageBreak/>
        <w:t>Chronic Conditions</w:t>
      </w:r>
    </w:p>
    <w:p w14:paraId="46D79D13" w14:textId="77777777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Diabetes: </w:t>
      </w:r>
    </w:p>
    <w:p w14:paraId="6FA6E79B" w14:textId="0DD2C5BE" w:rsidR="00F9067F" w:rsidRPr="00224F68" w:rsidRDefault="00F9067F" w:rsidP="005406E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36%</w:t>
      </w:r>
    </w:p>
    <w:p w14:paraId="1336E772" w14:textId="434CD6B2" w:rsidR="00F9067F" w:rsidRPr="00224F68" w:rsidRDefault="00F9067F" w:rsidP="005406E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44%</w:t>
      </w:r>
    </w:p>
    <w:p w14:paraId="56E7140D" w14:textId="35B97BAA" w:rsidR="00F9067F" w:rsidRPr="00224F68" w:rsidRDefault="00F9067F" w:rsidP="005406E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32% </w:t>
      </w:r>
    </w:p>
    <w:p w14:paraId="07335055" w14:textId="6F680D82" w:rsidR="00F9067F" w:rsidRPr="00224F68" w:rsidRDefault="00F9067F" w:rsidP="005406E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40%</w:t>
      </w:r>
    </w:p>
    <w:p w14:paraId="1455C70A" w14:textId="634CA4BE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>Hearing Imp</w:t>
      </w:r>
      <w:r w:rsidR="001A0D58" w:rsidRPr="00224F68">
        <w:rPr>
          <w:rFonts w:ascii="Calibri" w:hAnsi="Calibri" w:cs="Calibri"/>
        </w:rPr>
        <w:t>airment</w:t>
      </w:r>
      <w:r w:rsidRPr="00224F68">
        <w:rPr>
          <w:rFonts w:ascii="Calibri" w:hAnsi="Calibri" w:cs="Calibri"/>
        </w:rPr>
        <w:t xml:space="preserve">: </w:t>
      </w:r>
    </w:p>
    <w:p w14:paraId="72C4B266" w14:textId="37C1EB8E" w:rsidR="00F9067F" w:rsidRPr="00224F68" w:rsidRDefault="00F9067F" w:rsidP="005406E5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33%</w:t>
      </w:r>
    </w:p>
    <w:p w14:paraId="7EFCF427" w14:textId="77777777" w:rsidR="00F9067F" w:rsidRPr="00224F68" w:rsidRDefault="00F9067F" w:rsidP="005406E5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44%</w:t>
      </w:r>
    </w:p>
    <w:p w14:paraId="492F7B2C" w14:textId="32D0A396" w:rsidR="00F9067F" w:rsidRPr="00224F68" w:rsidRDefault="00F9067F" w:rsidP="005406E5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38% </w:t>
      </w:r>
    </w:p>
    <w:p w14:paraId="3D951C54" w14:textId="3D1B9541" w:rsidR="00F9067F" w:rsidRPr="00224F68" w:rsidRDefault="00F9067F" w:rsidP="005406E5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30%</w:t>
      </w:r>
    </w:p>
    <w:p w14:paraId="684E76FC" w14:textId="77777777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Depression: </w:t>
      </w:r>
    </w:p>
    <w:p w14:paraId="7A2262D0" w14:textId="48C53676" w:rsidR="00F9067F" w:rsidRPr="00224F68" w:rsidRDefault="00F9067F" w:rsidP="005406E5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27%</w:t>
      </w:r>
    </w:p>
    <w:p w14:paraId="1435B13D" w14:textId="377F3D02" w:rsidR="00F9067F" w:rsidRPr="00224F68" w:rsidRDefault="00F9067F" w:rsidP="005406E5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32%</w:t>
      </w:r>
    </w:p>
    <w:p w14:paraId="6ADD2562" w14:textId="68E784C0" w:rsidR="00F9067F" w:rsidRPr="00224F68" w:rsidRDefault="00F9067F" w:rsidP="005406E5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21% </w:t>
      </w:r>
    </w:p>
    <w:p w14:paraId="40F01198" w14:textId="2D96CE8F" w:rsidR="00F9067F" w:rsidRPr="00224F68" w:rsidRDefault="00F9067F" w:rsidP="005406E5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26%</w:t>
      </w:r>
    </w:p>
    <w:p w14:paraId="4BFF3E05" w14:textId="77777777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Stroke: </w:t>
      </w:r>
    </w:p>
    <w:p w14:paraId="08F5A9FF" w14:textId="1858CE30" w:rsidR="00F9067F" w:rsidRPr="00224F68" w:rsidRDefault="00F9067F" w:rsidP="005406E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17%</w:t>
      </w:r>
    </w:p>
    <w:p w14:paraId="53875F85" w14:textId="5F5C8BF1" w:rsidR="00F9067F" w:rsidRPr="00224F68" w:rsidRDefault="00F9067F" w:rsidP="005406E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20%</w:t>
      </w:r>
    </w:p>
    <w:p w14:paraId="0B6860E3" w14:textId="4C606927" w:rsidR="00F9067F" w:rsidRPr="00224F68" w:rsidRDefault="00F9067F" w:rsidP="005406E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17% </w:t>
      </w:r>
    </w:p>
    <w:p w14:paraId="3E59A9B3" w14:textId="37337494" w:rsidR="00F9067F" w:rsidRPr="00224F68" w:rsidRDefault="00F9067F" w:rsidP="005406E5">
      <w:pPr>
        <w:pStyle w:val="ListParagraph"/>
        <w:numPr>
          <w:ilvl w:val="0"/>
          <w:numId w:val="16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19%</w:t>
      </w:r>
    </w:p>
    <w:p w14:paraId="09E06BC3" w14:textId="77777777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Fair-Poor Health: </w:t>
      </w:r>
    </w:p>
    <w:p w14:paraId="3CEA3907" w14:textId="0E0C7E56" w:rsidR="00F9067F" w:rsidRPr="00224F68" w:rsidRDefault="00F9067F" w:rsidP="005406E5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51%</w:t>
      </w:r>
    </w:p>
    <w:p w14:paraId="009AA188" w14:textId="3852C52A" w:rsidR="00F9067F" w:rsidRPr="00224F68" w:rsidRDefault="00F9067F" w:rsidP="005406E5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60%</w:t>
      </w:r>
    </w:p>
    <w:p w14:paraId="473385AB" w14:textId="4BFF1DD0" w:rsidR="00F9067F" w:rsidRPr="00224F68" w:rsidRDefault="00F9067F" w:rsidP="005406E5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48% </w:t>
      </w:r>
    </w:p>
    <w:p w14:paraId="1E9BD1DB" w14:textId="6229BA8D" w:rsidR="00F9067F" w:rsidRPr="00224F68" w:rsidRDefault="00F9067F" w:rsidP="005406E5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44%</w:t>
      </w:r>
    </w:p>
    <w:p w14:paraId="52FC993E" w14:textId="77777777" w:rsidR="00F9067F" w:rsidRPr="00224F68" w:rsidRDefault="00F9067F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Falls: </w:t>
      </w:r>
    </w:p>
    <w:p w14:paraId="1E880B90" w14:textId="7ACDB22F" w:rsidR="00F9067F" w:rsidRPr="00224F68" w:rsidRDefault="00F9067F" w:rsidP="005406E5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National = 47%</w:t>
      </w:r>
    </w:p>
    <w:p w14:paraId="64305912" w14:textId="6B6AEE61" w:rsidR="00F9067F" w:rsidRPr="00224F68" w:rsidRDefault="00F9067F" w:rsidP="005406E5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Tennessee = 49%</w:t>
      </w:r>
    </w:p>
    <w:p w14:paraId="2DD5E580" w14:textId="5EF364AD" w:rsidR="00F9067F" w:rsidRPr="00224F68" w:rsidRDefault="00F9067F" w:rsidP="005406E5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Kentucky = 46% </w:t>
      </w:r>
    </w:p>
    <w:p w14:paraId="01D230CD" w14:textId="07050CEC" w:rsidR="00F9067F" w:rsidRPr="00224F68" w:rsidRDefault="00F9067F" w:rsidP="005406E5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24F68">
        <w:rPr>
          <w:rFonts w:ascii="Calibri" w:hAnsi="Calibri" w:cs="Calibri"/>
        </w:rPr>
        <w:t>Ohio = 51%</w:t>
      </w:r>
    </w:p>
    <w:p w14:paraId="582119C4" w14:textId="77777777" w:rsidR="00B30E8C" w:rsidRPr="00224F68" w:rsidRDefault="00B30E8C" w:rsidP="00B30E8C">
      <w:pPr>
        <w:rPr>
          <w:rFonts w:ascii="Calibri" w:hAnsi="Calibri" w:cs="Calibri"/>
        </w:rPr>
      </w:pPr>
    </w:p>
    <w:p w14:paraId="591AA7C1" w14:textId="77777777" w:rsidR="00F402FB" w:rsidRDefault="00F402FB" w:rsidP="005406E5">
      <w:pPr>
        <w:pStyle w:val="Heading2"/>
        <w:rPr>
          <w:rFonts w:ascii="Calibri" w:hAnsi="Calibri" w:cs="Calibri"/>
        </w:rPr>
      </w:pPr>
    </w:p>
    <w:p w14:paraId="59753E22" w14:textId="6EA28867" w:rsidR="00B30E8C" w:rsidRPr="00224F68" w:rsidRDefault="00B30E8C" w:rsidP="005406E5">
      <w:pPr>
        <w:pStyle w:val="Heading2"/>
        <w:rPr>
          <w:rFonts w:ascii="Calibri" w:hAnsi="Calibri" w:cs="Calibri"/>
        </w:rPr>
      </w:pPr>
      <w:r w:rsidRPr="00224F68">
        <w:rPr>
          <w:rFonts w:ascii="Calibri" w:hAnsi="Calibri" w:cs="Calibri"/>
        </w:rPr>
        <w:t>Current Big Data Project 65+ Reports Available</w:t>
      </w:r>
    </w:p>
    <w:p w14:paraId="41B3D079" w14:textId="4C375E98" w:rsidR="00B30E8C" w:rsidRPr="00224F68" w:rsidRDefault="00B30E8C" w:rsidP="00B30E8C">
      <w:pPr>
        <w:spacing w:after="0" w:line="240" w:lineRule="auto"/>
        <w:rPr>
          <w:rFonts w:ascii="Calibri" w:hAnsi="Calibri" w:cs="Calibri"/>
        </w:rPr>
      </w:pPr>
      <w:r w:rsidRPr="00224F68">
        <w:rPr>
          <w:rFonts w:ascii="Calibri" w:hAnsi="Calibri" w:cs="Calibri"/>
        </w:rPr>
        <w:t>Alabama, Arkansas, California, Colorado, Florida, Georgia, Illinois, Indiana, Kansas, Kentucky, Louisiana, Michigan, Nebraska, New Hampshire, New Jersey, New York, North</w:t>
      </w:r>
    </w:p>
    <w:p w14:paraId="2A9C13FA" w14:textId="1DEA37EA" w:rsidR="00B30E8C" w:rsidRPr="00224F68" w:rsidRDefault="00B30E8C" w:rsidP="00B30E8C">
      <w:pPr>
        <w:spacing w:after="0" w:line="240" w:lineRule="auto"/>
        <w:rPr>
          <w:rFonts w:ascii="Calibri" w:hAnsi="Calibri" w:cs="Calibri"/>
        </w:rPr>
      </w:pPr>
      <w:r w:rsidRPr="00224F68">
        <w:rPr>
          <w:rFonts w:ascii="Calibri" w:hAnsi="Calibri" w:cs="Calibri"/>
        </w:rPr>
        <w:t>Carolina, Ohio, Oklahoma, Oregon, Pennsylvania, South Carolina, Tennessee, Texas, Washington, Wisconsin and the NATIONAL REPORT.</w:t>
      </w:r>
    </w:p>
    <w:p w14:paraId="25144562" w14:textId="77777777" w:rsidR="00B30E8C" w:rsidRPr="00224F68" w:rsidRDefault="00B30E8C" w:rsidP="00B30E8C">
      <w:pPr>
        <w:spacing w:after="0" w:line="240" w:lineRule="auto"/>
        <w:rPr>
          <w:rFonts w:ascii="Calibri" w:hAnsi="Calibri" w:cs="Calibri"/>
        </w:rPr>
      </w:pPr>
    </w:p>
    <w:p w14:paraId="717A3199" w14:textId="3CA66352" w:rsidR="00B30E8C" w:rsidRPr="00224F68" w:rsidRDefault="00B30E8C" w:rsidP="005406E5">
      <w:pPr>
        <w:pStyle w:val="Heading3"/>
        <w:rPr>
          <w:rFonts w:ascii="Calibri" w:hAnsi="Calibri" w:cs="Calibri"/>
        </w:rPr>
      </w:pPr>
      <w:r w:rsidRPr="00224F68">
        <w:rPr>
          <w:rFonts w:ascii="Calibri" w:hAnsi="Calibri" w:cs="Calibri"/>
        </w:rPr>
        <w:t>Big Data Project 65+ Reports are Free to Download</w:t>
      </w:r>
    </w:p>
    <w:p w14:paraId="7C635D7F" w14:textId="547036B9" w:rsidR="00B30E8C" w:rsidRPr="00224F68" w:rsidRDefault="00B30E8C" w:rsidP="00B30E8C">
      <w:pPr>
        <w:spacing w:after="0" w:line="240" w:lineRule="auto"/>
        <w:rPr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Access reports, details, additional analyses, and links to webinars at </w:t>
      </w:r>
      <w:hyperlink r:id="rId7" w:history="1">
        <w:r w:rsidR="005406E5" w:rsidRPr="00224F68">
          <w:rPr>
            <w:rStyle w:val="Hyperlink"/>
            <w:rFonts w:ascii="Calibri" w:hAnsi="Calibri" w:cs="Calibri"/>
          </w:rPr>
          <w:t>VisionServe Alliance Big Data Report</w:t>
        </w:r>
      </w:hyperlink>
    </w:p>
    <w:p w14:paraId="220C533A" w14:textId="77777777" w:rsidR="00B30E8C" w:rsidRPr="00224F68" w:rsidRDefault="00B30E8C" w:rsidP="00B30E8C">
      <w:pPr>
        <w:spacing w:after="0" w:line="240" w:lineRule="auto"/>
        <w:rPr>
          <w:rFonts w:ascii="Calibri" w:hAnsi="Calibri" w:cs="Calibri"/>
          <w:b/>
          <w:bCs/>
        </w:rPr>
      </w:pPr>
    </w:p>
    <w:p w14:paraId="38AAC00D" w14:textId="1CD13C8B" w:rsidR="00B30E8C" w:rsidRPr="00224F68" w:rsidRDefault="00B30E8C" w:rsidP="005406E5">
      <w:pPr>
        <w:pStyle w:val="Heading2"/>
        <w:rPr>
          <w:rFonts w:ascii="Calibri" w:hAnsi="Calibri" w:cs="Calibri"/>
        </w:rPr>
      </w:pPr>
      <w:r w:rsidRPr="00224F68">
        <w:rPr>
          <w:rFonts w:ascii="Calibri" w:hAnsi="Calibri" w:cs="Calibri"/>
        </w:rPr>
        <w:t>Don’t See Your State Report?</w:t>
      </w:r>
    </w:p>
    <w:p w14:paraId="40A4C29C" w14:textId="77777777" w:rsidR="00AC7DA2" w:rsidRDefault="00B30E8C" w:rsidP="00B30E8C">
      <w:pPr>
        <w:spacing w:after="0" w:line="240" w:lineRule="auto"/>
        <w:rPr>
          <w:rStyle w:val="Hyperlink"/>
          <w:rFonts w:ascii="Calibri" w:hAnsi="Calibri" w:cs="Calibri"/>
        </w:rPr>
      </w:pPr>
      <w:r w:rsidRPr="00224F68">
        <w:rPr>
          <w:rFonts w:ascii="Calibri" w:hAnsi="Calibri" w:cs="Calibri"/>
        </w:rPr>
        <w:t xml:space="preserve">Contact Helen Chapman at </w:t>
      </w:r>
      <w:hyperlink r:id="rId8" w:history="1">
        <w:r w:rsidRPr="00224F68">
          <w:rPr>
            <w:rStyle w:val="Hyperlink"/>
            <w:rFonts w:ascii="Calibri" w:hAnsi="Calibri" w:cs="Calibri"/>
          </w:rPr>
          <w:t>HChapman@VisionServeAlliance.org</w:t>
        </w:r>
      </w:hyperlink>
    </w:p>
    <w:p w14:paraId="7CE01BB6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18A0D55A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55B4F15A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0FD329A6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7354B21A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55BA9ED8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29162D78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39301C6F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23F6ACB1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7B078840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6DDDCD93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1D2AB14E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0C8CE5FF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45D4BB04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57F70854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235CB22A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46D4E4DC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301E9B2E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65BC2319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4E43F524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127FD22E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6F0DBBBE" w14:textId="77777777" w:rsidR="00AC7DA2" w:rsidRDefault="00AC7DA2" w:rsidP="00B30E8C">
      <w:pPr>
        <w:spacing w:after="0" w:line="240" w:lineRule="auto"/>
        <w:rPr>
          <w:rStyle w:val="Hyperlink"/>
          <w:rFonts w:ascii="Calibri" w:hAnsi="Calibri" w:cs="Calibri"/>
        </w:rPr>
      </w:pPr>
    </w:p>
    <w:p w14:paraId="1D8E9FE4" w14:textId="00404741" w:rsidR="00B30E8C" w:rsidRDefault="001B29D1" w:rsidP="00F402FB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6DD80CA" wp14:editId="145CF4BD">
            <wp:extent cx="1506071" cy="657619"/>
            <wp:effectExtent l="0" t="0" r="5715" b="3175"/>
            <wp:docPr id="1481773223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28741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726" cy="6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</w:t>
      </w:r>
      <w:r w:rsidR="00AC7DA2">
        <w:rPr>
          <w:rFonts w:ascii="Calibri" w:hAnsi="Calibri" w:cs="Calibri"/>
          <w:noProof/>
        </w:rPr>
        <w:drawing>
          <wp:inline distT="0" distB="0" distL="0" distR="0" wp14:anchorId="7F32CD52" wp14:editId="25F3C86E">
            <wp:extent cx="1541817" cy="704033"/>
            <wp:effectExtent l="0" t="0" r="0" b="0"/>
            <wp:docPr id="145141893" name="Picture 4" descr="VisionServe Alliance logo&#10;VisionServeAllianc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1893" name="Picture 4" descr="VisionServe Alliance logo&#10;VisionServeAlliance.or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56" cy="75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052B8" w14:textId="77777777" w:rsidR="001B29D1" w:rsidRDefault="001B29D1" w:rsidP="001B29D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</w:t>
      </w:r>
    </w:p>
    <w:p w14:paraId="5171184F" w14:textId="02B2F477" w:rsidR="00AC7DA2" w:rsidRPr="00224F68" w:rsidRDefault="001B29D1" w:rsidP="001B29D1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</w:t>
      </w:r>
      <w:r w:rsidR="00AC7DA2">
        <w:rPr>
          <w:rFonts w:ascii="Calibri" w:hAnsi="Calibri" w:cs="Calibri"/>
        </w:rPr>
        <w:t>VisionServeAlliance.org</w:t>
      </w:r>
    </w:p>
    <w:sectPr w:rsidR="00AC7DA2" w:rsidRPr="00224F68" w:rsidSect="00AC7DA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19F7"/>
    <w:multiLevelType w:val="hybridMultilevel"/>
    <w:tmpl w:val="B880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2876"/>
    <w:multiLevelType w:val="hybridMultilevel"/>
    <w:tmpl w:val="CE4CC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B0EF0"/>
    <w:multiLevelType w:val="hybridMultilevel"/>
    <w:tmpl w:val="8A92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43A08"/>
    <w:multiLevelType w:val="hybridMultilevel"/>
    <w:tmpl w:val="2764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57E7"/>
    <w:multiLevelType w:val="hybridMultilevel"/>
    <w:tmpl w:val="F84E7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A31208"/>
    <w:multiLevelType w:val="hybridMultilevel"/>
    <w:tmpl w:val="CC40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15466"/>
    <w:multiLevelType w:val="hybridMultilevel"/>
    <w:tmpl w:val="0E7C0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3B6D60"/>
    <w:multiLevelType w:val="hybridMultilevel"/>
    <w:tmpl w:val="B936D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2503B2"/>
    <w:multiLevelType w:val="hybridMultilevel"/>
    <w:tmpl w:val="F5E2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AA8"/>
    <w:multiLevelType w:val="hybridMultilevel"/>
    <w:tmpl w:val="03CE5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311BAA"/>
    <w:multiLevelType w:val="hybridMultilevel"/>
    <w:tmpl w:val="0D5E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3941"/>
    <w:multiLevelType w:val="hybridMultilevel"/>
    <w:tmpl w:val="7F1A8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14FF1"/>
    <w:multiLevelType w:val="hybridMultilevel"/>
    <w:tmpl w:val="0BB8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C49F7"/>
    <w:multiLevelType w:val="hybridMultilevel"/>
    <w:tmpl w:val="80469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122DB0"/>
    <w:multiLevelType w:val="hybridMultilevel"/>
    <w:tmpl w:val="03F89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855B32"/>
    <w:multiLevelType w:val="hybridMultilevel"/>
    <w:tmpl w:val="C404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E7ED4"/>
    <w:multiLevelType w:val="hybridMultilevel"/>
    <w:tmpl w:val="DE16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72474"/>
    <w:multiLevelType w:val="hybridMultilevel"/>
    <w:tmpl w:val="54166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255878">
    <w:abstractNumId w:val="15"/>
  </w:num>
  <w:num w:numId="2" w16cid:durableId="1867137227">
    <w:abstractNumId w:val="16"/>
  </w:num>
  <w:num w:numId="3" w16cid:durableId="779910164">
    <w:abstractNumId w:val="8"/>
  </w:num>
  <w:num w:numId="4" w16cid:durableId="1729189019">
    <w:abstractNumId w:val="0"/>
  </w:num>
  <w:num w:numId="5" w16cid:durableId="1482965153">
    <w:abstractNumId w:val="3"/>
  </w:num>
  <w:num w:numId="6" w16cid:durableId="833498406">
    <w:abstractNumId w:val="10"/>
  </w:num>
  <w:num w:numId="7" w16cid:durableId="801192327">
    <w:abstractNumId w:val="5"/>
  </w:num>
  <w:num w:numId="8" w16cid:durableId="459230940">
    <w:abstractNumId w:val="4"/>
  </w:num>
  <w:num w:numId="9" w16cid:durableId="565451743">
    <w:abstractNumId w:val="14"/>
  </w:num>
  <w:num w:numId="10" w16cid:durableId="1964529721">
    <w:abstractNumId w:val="9"/>
  </w:num>
  <w:num w:numId="11" w16cid:durableId="907614568">
    <w:abstractNumId w:val="13"/>
  </w:num>
  <w:num w:numId="12" w16cid:durableId="1197234994">
    <w:abstractNumId w:val="7"/>
  </w:num>
  <w:num w:numId="13" w16cid:durableId="931426933">
    <w:abstractNumId w:val="11"/>
  </w:num>
  <w:num w:numId="14" w16cid:durableId="1028991558">
    <w:abstractNumId w:val="17"/>
  </w:num>
  <w:num w:numId="15" w16cid:durableId="869997903">
    <w:abstractNumId w:val="2"/>
  </w:num>
  <w:num w:numId="16" w16cid:durableId="1154105918">
    <w:abstractNumId w:val="1"/>
  </w:num>
  <w:num w:numId="17" w16cid:durableId="501508698">
    <w:abstractNumId w:val="6"/>
  </w:num>
  <w:num w:numId="18" w16cid:durableId="1168522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7F"/>
    <w:rsid w:val="00061DFD"/>
    <w:rsid w:val="001A0D58"/>
    <w:rsid w:val="001B29D1"/>
    <w:rsid w:val="00224F68"/>
    <w:rsid w:val="005406E5"/>
    <w:rsid w:val="005B2A28"/>
    <w:rsid w:val="00761831"/>
    <w:rsid w:val="008F339B"/>
    <w:rsid w:val="00A567B0"/>
    <w:rsid w:val="00AC7DA2"/>
    <w:rsid w:val="00B30E8C"/>
    <w:rsid w:val="00BE224F"/>
    <w:rsid w:val="00E22D9D"/>
    <w:rsid w:val="00F402FB"/>
    <w:rsid w:val="00F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17BB"/>
  <w15:chartTrackingRefBased/>
  <w15:docId w15:val="{621F9067-0323-FC48-A155-EF7B9147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0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90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6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0E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hapman@VisionServeAllia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ionservealliance.org/big-data-insights-adults-65-and-ol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Draddy</dc:creator>
  <cp:keywords/>
  <dc:description/>
  <cp:lastModifiedBy>Sue Draddy</cp:lastModifiedBy>
  <cp:revision>7</cp:revision>
  <dcterms:created xsi:type="dcterms:W3CDTF">2024-09-17T18:28:00Z</dcterms:created>
  <dcterms:modified xsi:type="dcterms:W3CDTF">2024-09-17T21:29:00Z</dcterms:modified>
</cp:coreProperties>
</file>